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3048BD" w:rsidRDefault="003048B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03CA">
        <w:rPr>
          <w:rFonts w:ascii="Times New Roman" w:hAnsi="Times New Roman" w:cs="Times New Roman"/>
          <w:sz w:val="28"/>
          <w:szCs w:val="28"/>
        </w:rPr>
        <w:t>закупку отказоустойчивого кластера</w:t>
      </w:r>
      <w:bookmarkStart w:id="0" w:name="_GoBack"/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46794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6</cp:revision>
  <dcterms:created xsi:type="dcterms:W3CDTF">2018-01-17T12:04:00Z</dcterms:created>
  <dcterms:modified xsi:type="dcterms:W3CDTF">2018-09-18T11:43:00Z</dcterms:modified>
</cp:coreProperties>
</file>