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C9" w:rsidRDefault="00CC4F07" w:rsidP="0031529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C75522">
        <w:rPr>
          <w:rFonts w:ascii="Times New Roman" w:hAnsi="Times New Roman" w:cs="Times New Roman"/>
          <w:sz w:val="25"/>
          <w:szCs w:val="25"/>
        </w:rPr>
        <w:t>Приложение к приказу</w:t>
      </w:r>
    </w:p>
    <w:p w:rsidR="00CC4F07" w:rsidRPr="00C75522" w:rsidRDefault="00CC4F07" w:rsidP="0031529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C7552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C4F07" w:rsidRPr="00C75522" w:rsidRDefault="008775D3" w:rsidP="00406091">
      <w:pPr>
        <w:spacing w:after="0" w:line="240" w:lineRule="auto"/>
        <w:ind w:left="495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CC4F07" w:rsidRPr="00C75522">
        <w:rPr>
          <w:rFonts w:ascii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F734F">
        <w:rPr>
          <w:rFonts w:ascii="Times New Roman" w:hAnsi="Times New Roman" w:cs="Times New Roman"/>
          <w:sz w:val="25"/>
          <w:szCs w:val="25"/>
        </w:rPr>
        <w:t>«09</w:t>
      </w:r>
      <w:r w:rsidR="00CC4F07" w:rsidRPr="00C75522">
        <w:rPr>
          <w:rFonts w:ascii="Times New Roman" w:hAnsi="Times New Roman" w:cs="Times New Roman"/>
          <w:sz w:val="25"/>
          <w:szCs w:val="25"/>
        </w:rPr>
        <w:t>»</w:t>
      </w:r>
      <w:r w:rsidR="003F734F">
        <w:rPr>
          <w:rFonts w:ascii="Times New Roman" w:hAnsi="Times New Roman" w:cs="Times New Roman"/>
          <w:sz w:val="25"/>
          <w:szCs w:val="25"/>
        </w:rPr>
        <w:t xml:space="preserve"> марта </w:t>
      </w:r>
      <w:r w:rsidR="00CC4F07" w:rsidRPr="00C75522">
        <w:rPr>
          <w:rFonts w:ascii="Times New Roman" w:hAnsi="Times New Roman" w:cs="Times New Roman"/>
          <w:sz w:val="25"/>
          <w:szCs w:val="25"/>
        </w:rPr>
        <w:t>2016г. №</w:t>
      </w:r>
      <w:r w:rsidR="003F734F">
        <w:rPr>
          <w:rFonts w:ascii="Times New Roman" w:hAnsi="Times New Roman" w:cs="Times New Roman"/>
          <w:sz w:val="25"/>
          <w:szCs w:val="25"/>
        </w:rPr>
        <w:t xml:space="preserve"> 31</w:t>
      </w:r>
    </w:p>
    <w:p w:rsidR="00CC4F07" w:rsidRPr="00C75522" w:rsidRDefault="00CC4F07" w:rsidP="0040609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C4F07" w:rsidRPr="008775D3" w:rsidRDefault="00CC4F07" w:rsidP="008775D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5D3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(ПРОЖИВАНИЯ)</w:t>
      </w:r>
      <w:r w:rsidR="008775D3" w:rsidRPr="00877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5D3">
        <w:rPr>
          <w:rFonts w:ascii="Times New Roman" w:hAnsi="Times New Roman" w:cs="Times New Roman"/>
          <w:b/>
          <w:bCs/>
          <w:sz w:val="28"/>
          <w:szCs w:val="28"/>
        </w:rPr>
        <w:t>В ООО КЛИНИКА-САНАТОРИЙ «НАБЕРЕЖНЫЕ-ЧЕЛНЫ»</w:t>
      </w:r>
    </w:p>
    <w:p w:rsidR="00CC4F07" w:rsidRPr="0049589A" w:rsidRDefault="00CC4F07" w:rsidP="008775D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89A">
        <w:rPr>
          <w:rFonts w:ascii="Times New Roman" w:hAnsi="Times New Roman" w:cs="Times New Roman"/>
          <w:b/>
          <w:i/>
          <w:sz w:val="28"/>
          <w:szCs w:val="28"/>
        </w:rPr>
        <w:t>I. ОБЩИЕ ПОЛОЖЕНИЯ</w:t>
      </w:r>
      <w:r w:rsidR="008775D3" w:rsidRPr="004958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(проживания) (далее - Правила) в ООО КЛИНИКА-САНАТОРИЙ «НАБЕРЕЖНЫЕ-ЧЕЛНЫ»  разработаны в соответствии с действующим законодательством Российской Федерации.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1.2. ООО КЛИНИКА-САНАТОРИЙ «НАБЕРЕЖНЫЕ-ЧЕЛНЫ» предназначен преимущественно для проживания лиц, в том числе детей, на период оказания им санаторно-курортных, медицинских и гостиничных услуг (далее – гости).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1.3 Настоящие Правила распространяются на всех лиц, находящихся на территории ООО КЛИНИКА-САНАТОРИЙ «НАБЕРЕЖНЫЕ-ЧЕЛНЫ», а именно гостей.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 1.4. Правила разработаны для обеспечения безопасного и комфортного отдыха, укрепления здоровья, создания психологического комфорта гостей в ООО КЛИНИКА-САНАТОРИЙ «НАБЕРЕЖНЫЕ-ЧЕЛНЫ».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1.5. Правила внутреннего распорядка, а также полная информация о ООО КЛИНИКА-САНАТОРИЙ «НАБЕРЕЖНЫЕ-ЧЕЛНЫ» доступны для ознакомления всем желающим и доводятся до всех заинтересованных лиц путём размещения на официальном интернет-сайте, информационных стендах ООО КЛИНИКА-САНАТОРИЙ «НАБЕРЕЖНЫЕ-ЧЕЛНЫ».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1.6. Приезд, размещение или нахождение гостей в ООО КЛИНИКА-САНАТОРИЙ «НАБЕРЕЖНЫЕ-ЧЕЛНЫ» для получения любых видов услуг считается безусловным согласием гостя на выполнение настоящих Правил внутреннего распорядка </w:t>
      </w:r>
      <w:r w:rsidR="008775D3">
        <w:rPr>
          <w:rFonts w:ascii="Times New Roman" w:hAnsi="Times New Roman" w:cs="Times New Roman"/>
          <w:sz w:val="28"/>
          <w:szCs w:val="28"/>
        </w:rPr>
        <w:t xml:space="preserve"> </w:t>
      </w:r>
      <w:r w:rsidRPr="008775D3">
        <w:rPr>
          <w:rFonts w:ascii="Times New Roman" w:hAnsi="Times New Roman" w:cs="Times New Roman"/>
          <w:sz w:val="28"/>
          <w:szCs w:val="28"/>
        </w:rPr>
        <w:t xml:space="preserve">ООО КЛИНИКА-САНАТОРИЙ «НАБЕРЕЖНЫЕ-ЧЕЛНЫ». </w:t>
      </w:r>
    </w:p>
    <w:p w:rsidR="00CC4F07" w:rsidRPr="0049589A" w:rsidRDefault="00CC4F07" w:rsidP="008775D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89A">
        <w:rPr>
          <w:rFonts w:ascii="Times New Roman" w:hAnsi="Times New Roman" w:cs="Times New Roman"/>
          <w:b/>
          <w:i/>
          <w:sz w:val="28"/>
          <w:szCs w:val="28"/>
        </w:rPr>
        <w:t>II. ПОРЯДОК ПРИЕМА И РАЗМЕЩЕНИЯ ГОСТЕЙ</w:t>
      </w:r>
      <w:r w:rsidR="008775D3" w:rsidRPr="004958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lastRenderedPageBreak/>
        <w:t xml:space="preserve">2.1. Гости, принятые на санаторно-курортное лечение, комплексное медицинское обслуживание, гостиничное обслуживание размещаются в ООО КЛИНИКА-САНАТОРИЙ «НАБЕРЕЖНЫЕ-ЧЕЛНЫ» на условиях, предусмотренных заключенными с ними договорами и/или приобретенными путёвками.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2.2. Прием гостей, производится при наличии путевок (согласно контрактам) строго по датам, указанным в санаторно-курортной путёвке или направлении. </w:t>
      </w:r>
      <w:r w:rsidR="00DD2D86">
        <w:rPr>
          <w:rFonts w:ascii="Times New Roman" w:hAnsi="Times New Roman" w:cs="Times New Roman"/>
          <w:sz w:val="28"/>
          <w:szCs w:val="28"/>
        </w:rPr>
        <w:t xml:space="preserve">А также по приобретенным путевкам и оплаченным гостиничным услугам.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2.3. Гости, прибывшие раньше срока действия путёвки (при наличии путевки) или направления, могут быть размещены в ООО КЛИНИКА-САНАТОРИЙ «НАБЕРЕЖНЫЕ-ЧЕЛНЫ» при наличии свободных мест при условии оплаты проживания, питания по действующим ценам ООО КЛИНИКА-САНАТОРИЙ «НАБЕРЕЖНЫЕ-ЧЕЛНЫ».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2.4. В случае опоздания по</w:t>
      </w:r>
      <w:r w:rsidR="00561CA5" w:rsidRPr="008775D3">
        <w:rPr>
          <w:rFonts w:ascii="Times New Roman" w:hAnsi="Times New Roman" w:cs="Times New Roman"/>
          <w:sz w:val="28"/>
          <w:szCs w:val="28"/>
        </w:rPr>
        <w:t xml:space="preserve"> </w:t>
      </w:r>
      <w:r w:rsidRPr="008775D3">
        <w:rPr>
          <w:rFonts w:ascii="Times New Roman" w:hAnsi="Times New Roman" w:cs="Times New Roman"/>
          <w:sz w:val="28"/>
          <w:szCs w:val="28"/>
        </w:rPr>
        <w:t xml:space="preserve">оплаченной брони гости принимаются без восстановления срока опоздания, при этом оплата за путевку взимается полностью.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2.5. При заселении гость обязан предъявить документ, удостоверяющий личность. Документами, удостоверяющими личность и необходимыми для осуществления регистрационного учета, являются: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-паспорт гражданина Российской Федерации, удостоверяющий личность гражданина Российской Федерации на территории Российской Федерации;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свидетельство о рождении - для лиц, не достигших 14-летнего возраста;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Также для заселения необходимо предъявить: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путёвку;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направление страховой компании;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санаторно-курортную карту;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полис добровольного медицинского страхования (ДМС) (при наличии);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2.6. Иностранные граждане при заселении в ООО КЛИНИКА-САНАТОРИЙ «НАБЕРЕЖНЫЕ-ЧЕЛНЫ» должны выполнять требования миграционного законодательства Российской Федерации, а именно: предъявить документ, </w:t>
      </w:r>
      <w:r w:rsidRPr="008775D3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удостоверяющий его личность и признаваемый Российской Федерацией в этом качестве, оформленную миграционную карту и визу. В противном случае им будет отказано в заселении.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2.7. Гости (дети) принимаются </w:t>
      </w:r>
      <w:r w:rsidR="00582C07">
        <w:rPr>
          <w:rFonts w:ascii="Times New Roman" w:hAnsi="Times New Roman" w:cs="Times New Roman"/>
          <w:sz w:val="28"/>
          <w:szCs w:val="28"/>
        </w:rPr>
        <w:t xml:space="preserve">на санаторное лечение </w:t>
      </w:r>
      <w:r w:rsidRPr="008775D3">
        <w:rPr>
          <w:rFonts w:ascii="Times New Roman" w:hAnsi="Times New Roman" w:cs="Times New Roman"/>
          <w:sz w:val="28"/>
          <w:szCs w:val="28"/>
        </w:rPr>
        <w:t xml:space="preserve">при наличии: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санаторно-курортной карты с данными о профилактических прививках;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отрицательный результат анализа на энтеробиоз;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заключения врача-дерматолога об отсутствии заразных кожных заболеваний, результаты осмотра на чесотку и педикулез;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справки врача-педиатра или врача-эпидемиолога об отсутствии контакта ребенка с инфекционными больными по месту жительства, в детском саду или школе (за последние 21 день).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2.8. Дети принимаются в ООО КЛИНИКА-САНАТОРИЙ «НАБЕРЕЖНЫЕ-ЧЕЛНЫ»  с 0 до 14 лет совместно с сопровождающим лицом (родители, опекуны и т.д.) проживание и питание оплачивается согласно действующему прейскуранту цен.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2.9. При оформлении гостей, заполняются: санаторно-курортная книжка, история болезни, информационное согласие на лечение. Производится ознакомление отдыхающего с Правилами внутреннего распорядка (проживания) и правилами противопожарной безопасности.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2.10. После оформления всех документов и при условии полной</w:t>
      </w:r>
      <w:r w:rsidR="000B0DB7" w:rsidRPr="008775D3">
        <w:rPr>
          <w:rFonts w:ascii="Times New Roman" w:hAnsi="Times New Roman" w:cs="Times New Roman"/>
          <w:sz w:val="28"/>
          <w:szCs w:val="28"/>
        </w:rPr>
        <w:t xml:space="preserve"> о</w:t>
      </w:r>
      <w:r w:rsidRPr="008775D3">
        <w:rPr>
          <w:rFonts w:ascii="Times New Roman" w:hAnsi="Times New Roman" w:cs="Times New Roman"/>
          <w:sz w:val="28"/>
          <w:szCs w:val="28"/>
        </w:rPr>
        <w:t>платы услуг, администратор выдает санаторно-курортную книжку, пропуск и ключи от номера. Право выбора конкретного номера, остается за администратором.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 2.11. ООО КЛИНИКА-САНАТОРИЙ «НАБЕРЕЖНЫЕ-ЧЕЛНЫ» имеет право отказать в заселении или предоставлении услуг следующим лицам: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лицам, не имеющим документов, удостоверяющих личность, путёвки, направления на предоставление медицинских услуг от страховой компании;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лицам, не оплатившим стоимость путёвки, лечения, услуг;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несовершеннолетним без сопровождения взрослых;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lastRenderedPageBreak/>
        <w:t xml:space="preserve">- лицам, имеющим заболевания, подлежащие лечению в специализированных или стационарных лечебных учреждениях; </w:t>
      </w:r>
    </w:p>
    <w:p w:rsidR="00CC4F07" w:rsidRPr="008775D3" w:rsidRDefault="008775D3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F07" w:rsidRPr="008775D3">
        <w:rPr>
          <w:rFonts w:ascii="Times New Roman" w:hAnsi="Times New Roman" w:cs="Times New Roman"/>
          <w:sz w:val="28"/>
          <w:szCs w:val="28"/>
        </w:rPr>
        <w:t xml:space="preserve">лицам, имеющим противопоказания к лечению в ООО КЛИНИКА-САНАТОРИЙ «НАБЕРЕЖНЫЕ-ЧЕЛНЫ» по состоянию здоровья;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лицам, имеющим при себе животных (собак, кошек, птиц и др.);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лицам, находящимся в состоянии алкогольного, наркотического или токсического опьянения. </w:t>
      </w:r>
    </w:p>
    <w:p w:rsidR="00CC4F07" w:rsidRPr="0049589A" w:rsidRDefault="00CC4F07" w:rsidP="008775D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89A">
        <w:rPr>
          <w:rFonts w:ascii="Times New Roman" w:hAnsi="Times New Roman" w:cs="Times New Roman"/>
          <w:b/>
          <w:i/>
          <w:sz w:val="28"/>
          <w:szCs w:val="28"/>
        </w:rPr>
        <w:t>III. ОСНОВНЫЕ ПРАВИЛА ОБЕСПЕЧЕНИЯ СОХРАННОСТИ ИМУЩЕСТВА</w:t>
      </w:r>
      <w:r w:rsidR="008775D3" w:rsidRPr="004958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3.1. Для обеспечения сохранности своего имущества гость при выходе из номера должен закрыть номер на ключ. Ключ хранить при себе или сдавать администратору.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3.2. ООО КЛИНИКА-САНАТОРИЙ «НАБЕРЕЖНЫЕ-ЧЕЛНЫ» не отвечает за утрату денег (имущества) гостей, которые не сданы в сейф.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 3.3. Лицо, обнаружившее утрату, недостачу или повреждение своих вещей, обязано без промедления заявить об этом администратору ООО КЛИНИКА-САНАТОРИЙ «НАБЕРЕЖНЫЕ-ЧЕЛНЫ». ООО КЛИНИКА-САНАТОРИЙ «НАБЕРЕЖНЫЕ-ЧЕЛНЫ» принимает все возможные меры к поиску утерянных вещей.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3.4. Гости получающие медицинские услуги в ООО КЛИНИКА-САНАТОРИЙ «НАБЕРЕЖНЫЕ-ЧЕЛНЫ», должны бережно относиться к имуществу и оборудованию ООО КЛИНИКА-САНАТОРИЙ «НАБЕРЕЖНЫЕ-ЧЕЛНЫ», имуществу третьих лиц, к зелёным насаждениям, соблюдать чистоту и порядок.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3.5. Гости отдыхающие или получающие медицинские услуги в ООО КЛИНИКА-САНАТОРИЙ «НАБЕРЕЖНЫЕ-ЧЕЛНЫ», несут материальную ответственность согласно разделу 5 настоящих Правил. </w:t>
      </w:r>
    </w:p>
    <w:p w:rsidR="00CC4F07" w:rsidRPr="0049589A" w:rsidRDefault="00CC4F07" w:rsidP="008775D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89A">
        <w:rPr>
          <w:rFonts w:ascii="Times New Roman" w:hAnsi="Times New Roman" w:cs="Times New Roman"/>
          <w:b/>
          <w:i/>
          <w:sz w:val="28"/>
          <w:szCs w:val="28"/>
        </w:rPr>
        <w:t>IV. ПОРЯДОК ПРОЖИВАНИЯ И ПОСЕЩЕНИЯ ЛЕЧЕБ</w:t>
      </w:r>
      <w:r w:rsidR="008775D3" w:rsidRPr="0049589A">
        <w:rPr>
          <w:rFonts w:ascii="Times New Roman" w:hAnsi="Times New Roman" w:cs="Times New Roman"/>
          <w:b/>
          <w:i/>
          <w:sz w:val="28"/>
          <w:szCs w:val="28"/>
        </w:rPr>
        <w:t>НЫХ ПРОЦЕДУР.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lastRenderedPageBreak/>
        <w:t xml:space="preserve">4.1. ООО КЛИНИКА-САНАТОРИЙ «НАБЕРЕЖНЫЕ-ЧЕЛНЫ» является лечебно-профилактическим и гостиничным учреждением. Гости должны соблюдать распорядок дня ООО КЛИНИКА-САНАТОРИЙ «НАБЕРЕЖНЫЕ-ЧЕЛНЫ» с учетом индивидуального режима приема процедур, питания, культурных мероприятий, экскурсий, сна и отдыха. Внимательно относиться к окружающим людям, организовывать свой отдых, не создавая им неудобства.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 Гости, проживающие в ООО КЛИНИКА-САНАТОРИЙ «НАБЕРЕЖНЫЕ-ЧЕЛНЫ», обязаны соблюдать следующие установленные правила: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4.2.1. предъявлять санаторную книжку дежурному при входе в ООО КЛИНИКА-САНАТОРИЙ «НАБЕРЕЖНЫЕ-ЧЕЛНЫ»;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4.2.2. строго соблюдать режим и распорядок дня;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4.2.3. бережно относиться к имуществу, соблюдать чистоту;</w:t>
      </w:r>
    </w:p>
    <w:p w:rsidR="004414AB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4.2.4. за порчу, утерю или повреждение имущества ООО КЛИНИКА-САНАТОРИЙ «НАБЕРЕЖНЫ</w:t>
      </w:r>
      <w:r w:rsidR="00B96235">
        <w:rPr>
          <w:rFonts w:ascii="Times New Roman" w:hAnsi="Times New Roman" w:cs="Times New Roman"/>
          <w:sz w:val="28"/>
          <w:szCs w:val="28"/>
        </w:rPr>
        <w:t xml:space="preserve">Е-ЧЕЛНЫ» виновные возмещают </w:t>
      </w:r>
      <w:r w:rsidR="004414AB">
        <w:rPr>
          <w:rFonts w:ascii="Times New Roman" w:hAnsi="Times New Roman" w:cs="Times New Roman"/>
          <w:sz w:val="28"/>
          <w:szCs w:val="28"/>
        </w:rPr>
        <w:t xml:space="preserve">ущерб согласно действующему прейскуранту;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4.2.5. строго соблюдать назначения врача; </w:t>
      </w:r>
    </w:p>
    <w:p w:rsidR="00D14928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4.2.6. являться в лечебные кабинеты и столовую в установленные часы, без опозданий;</w:t>
      </w:r>
      <w:r w:rsidR="00D1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4.2.7. при наличии уважительных причин гость имеет право на преждевременный выезд поставив в известность лечащего врача,  диет/сестру и администратора.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4.2.8. по вопросам бытового обслуживания обращаться к горничным своего этажа.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4.2.9. в комнате принимают пищу только больные, находящиеся на постельном режиме.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4.2.10. соблюдать установленный в ООО КЛИНИКА-САНАТОРИЙ «НАБЕРЕЖНЫЕ-ЧЕЛНЫ» распорядок дня, соблюдать тишину в номерах и на этажах с 22-00 до 07-00 часов;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lastRenderedPageBreak/>
        <w:t xml:space="preserve">4.2.11. соблюдать правила пожарной безопасности;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4.2.12. </w:t>
      </w:r>
      <w:r w:rsidR="005E3E76">
        <w:rPr>
          <w:rFonts w:ascii="Times New Roman" w:hAnsi="Times New Roman" w:cs="Times New Roman"/>
          <w:sz w:val="28"/>
          <w:szCs w:val="28"/>
        </w:rPr>
        <w:t>п</w:t>
      </w:r>
      <w:r w:rsidRPr="008775D3">
        <w:rPr>
          <w:rFonts w:ascii="Times New Roman" w:hAnsi="Times New Roman" w:cs="Times New Roman"/>
          <w:sz w:val="28"/>
          <w:szCs w:val="28"/>
        </w:rPr>
        <w:t xml:space="preserve">ередача санаторно-курортной книжки посторонним лицам недопустима;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4.2.13. ООО КЛИНИКА-САНАТОРИЙ «НАБЕРЕЖНЫЕ-ЧЕЛНЫ», в основном предназначено для лечения и отдыха взрослого контингента. Призываем с пониманием относится к этому и не оставлять своих детей без присмотра, не разрешать им выход на балконы, лестницы, обеденный зал без сопровождения взрослых. </w:t>
      </w:r>
      <w:r w:rsidRPr="0049589A">
        <w:rPr>
          <w:rFonts w:ascii="Times New Roman" w:hAnsi="Times New Roman" w:cs="Times New Roman"/>
          <w:b/>
          <w:i/>
          <w:sz w:val="28"/>
          <w:szCs w:val="28"/>
        </w:rPr>
        <w:t xml:space="preserve">Запрещается самостоятельное пользование лифтом детям до 14 лет;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4.2.14. при возникновении чрезвычайной ситуации необходимо следовать указаниям персонала и плану эвакуации;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4.2.15. в случае утери санаторно-курортной книжки или ключей от номера незамедлительно информировать администратора;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 4.2.16. посещать обеденный зал в опрятном виде по расписанию, занимать закрепленное место за столиком;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4.2.17. при любом ухудшении самочувствия необходимо обратиться к работникам ООО КЛИНИКА-САНАТОРИЙ «НАБЕРЕЖНЫЕ-ЧЕЛНЫ»  (лечащему врачу, медсёстрам, администратору);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4.2.18. приглашать в комнату знакомых и родственников;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4.2.19. курить в </w:t>
      </w:r>
      <w:r w:rsidR="004F1F32">
        <w:rPr>
          <w:rFonts w:ascii="Times New Roman" w:hAnsi="Times New Roman" w:cs="Times New Roman"/>
          <w:sz w:val="28"/>
          <w:szCs w:val="28"/>
        </w:rPr>
        <w:t>номерах</w:t>
      </w:r>
      <w:r w:rsidRPr="008775D3">
        <w:rPr>
          <w:rFonts w:ascii="Times New Roman" w:hAnsi="Times New Roman" w:cs="Times New Roman"/>
          <w:sz w:val="28"/>
          <w:szCs w:val="28"/>
        </w:rPr>
        <w:t xml:space="preserve"> и на территории ООО КЛИНИКА-САНАТОРИЙ «НАБЕРЕЖНЫЕ-ЧЕЛНЫ»</w:t>
      </w:r>
      <w:r w:rsidR="00C14146">
        <w:rPr>
          <w:rFonts w:ascii="Times New Roman" w:hAnsi="Times New Roman" w:cs="Times New Roman"/>
          <w:sz w:val="28"/>
          <w:szCs w:val="28"/>
        </w:rPr>
        <w:t>. При обнаружении факта курения в номере гость оплачивает стоимость генеральной уборки</w:t>
      </w:r>
      <w:r w:rsidRPr="008775D3">
        <w:rPr>
          <w:rFonts w:ascii="Times New Roman" w:hAnsi="Times New Roman" w:cs="Times New Roman"/>
          <w:sz w:val="28"/>
          <w:szCs w:val="28"/>
        </w:rPr>
        <w:t>;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4.2.20. появляться на территории в нетрезвом виде;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4.2.21.распивать спиртные напитки;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4.2.22. гладить в комнатах (только в специально-отведенном месте);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4.2.23. приносить из дома электронагревательные приборы.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4.2.24. передавать ключ от номера третьим лицам;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lastRenderedPageBreak/>
        <w:t xml:space="preserve">4.2.25. хранить в номере громоздкие вещи, оружие, легковоспламеняющиеся вещества и материалы;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4.2.26. ввозить на территорию ООО КЛИНИКА-САНАТОРИЙ «НАБЕРЕЖНЫЕ-ЧЕЛНЫ»  и/или держать в номере животных и птиц;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4.2.27. нарушать покой соседей;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4.2.28. выкидывать мусор (в том, числе окурки) в окна, с балкона;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4.2.29. самовольно переселяться из одного номера в другой;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4.2.30. выносить посуду из обеденного зала,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4.2.31. расклеивать по стенам картины, плакаты, раскладывать рекламную продукцию и др.;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При посещении физиотерапевтических и других процедур запрещается: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4.2.32. </w:t>
      </w:r>
      <w:r w:rsidRPr="008775D3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к аппаратам, сдвигать или снимать электроды и другие специальные приспособления во время процедур.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>4.2.33. принимать процедуры натощак или после обильной еды. 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>При посещении бассейна запрещается: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 xml:space="preserve">4.2.34. входить в раздевалки без сменной обуви (резиновых тапочек), в верхней одежде.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>4.2.35. плавать  без шапо</w:t>
      </w:r>
      <w:r w:rsidR="007A0083">
        <w:rPr>
          <w:rFonts w:ascii="Times New Roman" w:hAnsi="Times New Roman" w:cs="Times New Roman"/>
          <w:color w:val="000000"/>
          <w:sz w:val="28"/>
          <w:szCs w:val="28"/>
        </w:rPr>
        <w:t>чек, в хлопчатобумажных плавках</w:t>
      </w:r>
      <w:r w:rsidRPr="008775D3">
        <w:rPr>
          <w:rFonts w:ascii="Times New Roman" w:hAnsi="Times New Roman" w:cs="Times New Roman"/>
          <w:color w:val="000000"/>
          <w:sz w:val="28"/>
          <w:szCs w:val="28"/>
        </w:rPr>
        <w:t xml:space="preserve"> и трусах, не предназначенных для занятий в бассейне.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>4.2.36. пользоваться кремами и мазями перед плаванием.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>4.2.37. пользоваться  моющими и другими средствами в стеклянной упаковке.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>4.2.38. бегать по бортику, в помещении бассейна и в душевых, а также нырять с разбега в воду.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>При посещении грязелечебных процедур запрещается: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 xml:space="preserve">4.2.39. входить в раздевалки без сменной обуви, в верхней одежде. 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>4.2.40. пользоваться  моющими и другими средствами в стеклянной упаковке.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5D3">
        <w:rPr>
          <w:rFonts w:ascii="Times New Roman" w:hAnsi="Times New Roman" w:cs="Times New Roman"/>
          <w:color w:val="000000"/>
          <w:sz w:val="28"/>
          <w:szCs w:val="28"/>
        </w:rPr>
        <w:t xml:space="preserve">4.2.41. бегать в помещениях грязелечебниц, </w:t>
      </w:r>
      <w:r w:rsidR="00757F34">
        <w:rPr>
          <w:rFonts w:ascii="Times New Roman" w:hAnsi="Times New Roman" w:cs="Times New Roman"/>
          <w:color w:val="000000"/>
          <w:sz w:val="28"/>
          <w:szCs w:val="28"/>
        </w:rPr>
        <w:t xml:space="preserve">водолечебниц, бассейна, </w:t>
      </w:r>
      <w:r w:rsidRPr="008775D3">
        <w:rPr>
          <w:rFonts w:ascii="Times New Roman" w:hAnsi="Times New Roman" w:cs="Times New Roman"/>
          <w:color w:val="000000"/>
          <w:sz w:val="28"/>
          <w:szCs w:val="28"/>
        </w:rPr>
        <w:t xml:space="preserve">перемещаться в обход резиновых ковров и деревянных настилов. </w:t>
      </w:r>
    </w:p>
    <w:p w:rsidR="00CC4F07" w:rsidRPr="0049589A" w:rsidRDefault="00CC4F07" w:rsidP="0049589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89A">
        <w:rPr>
          <w:rFonts w:ascii="Times New Roman" w:hAnsi="Times New Roman" w:cs="Times New Roman"/>
          <w:b/>
          <w:i/>
          <w:sz w:val="28"/>
          <w:szCs w:val="28"/>
        </w:rPr>
        <w:lastRenderedPageBreak/>
        <w:t>V. ОТВЕТСТВЕННОСТЬ ГОСТЕЙ</w:t>
      </w:r>
      <w:r w:rsidR="0049589A" w:rsidRPr="004958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5.1. ООО КЛИНИКА-САНАТОРИЙ «НАБЕРЕЖНЫЕ-ЧЕЛНЫ»  не несет ответственности за противоправные действия гостей, совершенные во время отдыха и лечения. Гости обязуются возместить нанесенные ООО КЛИНИКА-САНАТОРИЙ «НАБЕРЕЖНЫЕ-ЧЕЛНЫ» и/или третьим лицам убытки в полном объеме.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5.2. В случае повреждения имущества гостем администрацией составляется акт причиненного ущерба, на основании которого гости возмещает стоимость нанесенного ущерба в действующих на момент проживания ценах.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5.3. Родители или иные законные представители несут полную ответственность за поведение и действия несовершеннолетних на территории ООО КЛИНИКА-САНАТОРИЙ «НАБЕРЕЖНЫЕ-ЧЕЛНЫ».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5.4. В случае нарушения настоящих правил внутреннего распорядка (проживания)</w:t>
      </w:r>
      <w:r w:rsidR="00415C36">
        <w:rPr>
          <w:rFonts w:ascii="Times New Roman" w:hAnsi="Times New Roman" w:cs="Times New Roman"/>
          <w:sz w:val="28"/>
          <w:szCs w:val="28"/>
        </w:rPr>
        <w:t xml:space="preserve"> </w:t>
      </w:r>
      <w:r w:rsidRPr="008775D3">
        <w:rPr>
          <w:rFonts w:ascii="Times New Roman" w:hAnsi="Times New Roman" w:cs="Times New Roman"/>
          <w:sz w:val="28"/>
          <w:szCs w:val="28"/>
        </w:rPr>
        <w:t xml:space="preserve"> ООО КЛИНИКА-САНАТОРИЙ «НАБЕРЕЖНЫЕ-ЧЕЛНЫ» оставляет за собой право на: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устное замечание администрации; </w:t>
      </w:r>
    </w:p>
    <w:p w:rsidR="00CC4F07" w:rsidRPr="008775D3" w:rsidRDefault="00DF43CD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</w:t>
      </w:r>
      <w:r w:rsidR="00CC4F07" w:rsidRPr="008775D3">
        <w:rPr>
          <w:rFonts w:ascii="Times New Roman" w:hAnsi="Times New Roman" w:cs="Times New Roman"/>
          <w:sz w:val="28"/>
          <w:szCs w:val="28"/>
        </w:rPr>
        <w:t xml:space="preserve">письменное уведомление учреждения, выдавшего путевку, о нарушении настоящих правил;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устное или письменное предупреждение о возможном выселении;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выселение;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выселение с сообщением по месту выдачи путевки;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сообщение по месту выдачи путевки о невозмещенном материальном ущербе;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обращение в правоохранительные органы. </w:t>
      </w:r>
    </w:p>
    <w:p w:rsidR="00CC4F07" w:rsidRPr="0049589A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89A">
        <w:rPr>
          <w:rFonts w:ascii="Times New Roman" w:hAnsi="Times New Roman" w:cs="Times New Roman"/>
          <w:b/>
          <w:i/>
          <w:sz w:val="28"/>
          <w:szCs w:val="28"/>
        </w:rPr>
        <w:t>VI</w:t>
      </w:r>
      <w:r w:rsidR="0049589A" w:rsidRPr="004958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589A">
        <w:rPr>
          <w:rFonts w:ascii="Times New Roman" w:hAnsi="Times New Roman" w:cs="Times New Roman"/>
          <w:b/>
          <w:i/>
          <w:sz w:val="28"/>
          <w:szCs w:val="28"/>
        </w:rPr>
        <w:t xml:space="preserve"> ПЛАТА ЗА ПРОЖИВАНИЕ И ПРЕДОСТАВЛЕНИЕ УСЛУГИ</w:t>
      </w:r>
      <w:r w:rsidR="0049589A" w:rsidRPr="004958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5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6.1. Плата за проживание в ООО КЛИНИКА-САНАТОРИЙ «НАБЕРЕЖНЫЕ-ЧЕЛНЫ» и предоставленные медицинских услуг взимается согласно прейскуранту.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6.2. По согласованию с администрацией гость может занимать номер любой категории (при наличии свободных мест) с применением доплаты.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lastRenderedPageBreak/>
        <w:t xml:space="preserve"> 6.3. По просьбе гостей может предоставляться дополнительное место с оплатой в соответствии с прейскурантом.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6.5. Гостям ООО КЛИНИКА-САНАТОРИЙ «НАБЕРЕЖНЫЕ-ЧЕЛНЫ» желающим приобрести платные медицинские услуги, необходимо обратиться к администраторам  для оформления и оплаты соответствующих услуг.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6.6. ООО КЛИНИКА-САНАТОРИЙ «НАБЕРЕЖНЫЕ-ЧЕЛНЫ» предоставляет гостям по их просьбе дополнительные платные медицинские услуги в соответствии с утвержденными прейскурантами.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6.7. ООО КЛИНИКА-САНАТОРИЙ «НАБЕРЕЖНЫЕ-ЧЕЛНЫ» обеспечивает гостей справочной информацией об услугах, предоставляемых в ООО КЛИНИКА-САНАТОРИЙ «НАБЕРЕЖНЫЕ-ЧЕЛНЫ».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6.8. Перечень дополнительных услуг и иная информация находятся у администраторов ООО КЛИНИКА-САНАТОРИЙ «НАБЕРЕЖНЫЕ-ЧЕЛНЫ»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6.9 Книг</w:t>
      </w:r>
      <w:r w:rsidR="00B306E9">
        <w:rPr>
          <w:rFonts w:ascii="Times New Roman" w:hAnsi="Times New Roman" w:cs="Times New Roman"/>
          <w:sz w:val="28"/>
          <w:szCs w:val="28"/>
        </w:rPr>
        <w:t>а</w:t>
      </w:r>
      <w:r w:rsidRPr="008775D3">
        <w:rPr>
          <w:rFonts w:ascii="Times New Roman" w:hAnsi="Times New Roman" w:cs="Times New Roman"/>
          <w:sz w:val="28"/>
          <w:szCs w:val="28"/>
        </w:rPr>
        <w:t xml:space="preserve"> отзывов и предложений находятся у администратора.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6.10. Гостям ООО КЛИНИКА-САНАТОРИЙ «НАБЕРЕЖНЫЕ-ЧЕЛНЫ»  предоставляются следующие бесплатные услуги: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настольный теннис;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детская комната (в каникулярный период);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выдача спортинвентаря (кроме палок для скандинавской ходьбы);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теннисные ракетки;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ракетки для бадминтона;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предоставление утюга;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wi-fi зоны </w:t>
      </w:r>
      <w:r w:rsidR="00573FF5">
        <w:rPr>
          <w:rFonts w:ascii="Times New Roman" w:hAnsi="Times New Roman" w:cs="Times New Roman"/>
          <w:sz w:val="28"/>
          <w:szCs w:val="28"/>
        </w:rPr>
        <w:t>(центральный холл</w:t>
      </w:r>
      <w:r w:rsidRPr="008775D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оказание неотложной помощи и вызов бригады скорой помощи; </w:t>
      </w:r>
    </w:p>
    <w:p w:rsidR="00CC4F07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- вызов такси. </w:t>
      </w:r>
    </w:p>
    <w:p w:rsidR="00CC4F07" w:rsidRPr="0049589A" w:rsidRDefault="00CC4F07" w:rsidP="008775D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89A">
        <w:rPr>
          <w:rFonts w:ascii="Times New Roman" w:hAnsi="Times New Roman" w:cs="Times New Roman"/>
          <w:b/>
          <w:i/>
          <w:sz w:val="28"/>
          <w:szCs w:val="28"/>
        </w:rPr>
        <w:t>VII</w:t>
      </w:r>
      <w:r w:rsidR="0049589A" w:rsidRPr="004958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589A">
        <w:rPr>
          <w:rFonts w:ascii="Times New Roman" w:hAnsi="Times New Roman" w:cs="Times New Roman"/>
          <w:b/>
          <w:i/>
          <w:sz w:val="28"/>
          <w:szCs w:val="28"/>
        </w:rPr>
        <w:t xml:space="preserve"> ПОРЯДОК ОТПУСКА И ПОЛУЧЕНИЯ МЕДИЦИНСКИХ УСЛУГ</w:t>
      </w:r>
      <w:r w:rsidR="0049589A" w:rsidRPr="004958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lastRenderedPageBreak/>
        <w:t xml:space="preserve">7.1. ООО КЛИНИКА-САНАТОРИЙ «НАБЕРЕЖНЫЕ-ЧЕЛНЫ» оказывает медицинские услуги и амбулаторное лечение по санаторно-курортной путёвке, направлению страховой компании, а также всем лицам, желающим получить лечение.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7.2. Консультация (приём) врача, а также назначенные медицинские услуги оплачиваются у администраторов согласно прейскуранту.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 7.3. Правила приёма лечебных процедур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7.3.1. Для получения медицинских услуг все лица в обязательном порядке дают письменное информированное добровольное согласие на медицинское вмешательство по установленной ООО КЛИНИКА-САНАТОРИЙ «НАБЕРЕЖНЫЕ-ЧЕЛНЫ».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7.3.2. Процедуры, назначенные лечащим врачом, необходимо проходить в установленном им порядке, строго в назначенное время.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7.3.3. Лечебные процедуры удобнее принимать в спортивном костюме или иной удобной одежде, а для посещения бассейна необходимо иметь резиновые шапочки, купальник, сланцы, мыло, мочалку, полотенце.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7.3.4. Рекомендуется приходить на процедуры без опоздания за 5-10 мин. до назначенного времени. Перед процедурой необходимо посидеть, отдохнуть, успокоиться. После окончания процедуры также следует посидеть рядом с кабинетом 5-10 мин., чтобы дать организму отдохнуть, прийти в равновесие. Принимая процедуру лучше не разговаривать, спокойно сидеть или лежать. При неприятных ощущениях, плохом самочувствии во время приема процедуры нужно немедленно сообщить медсестре и лечащему врачу.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7.3.5. Не рекомендуется приносить с собой и использовать на процедурах мобильные телефоны.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7.3.6. По окончании курса лечения необходимо получить у лечащего врача рекомендации, которые необходимо выполнять после отъезда из ООО КЛИНИКА-САНАТОРИЙ «НАБЕРЕЖНЫЕ-ЧЕЛНЫ». </w:t>
      </w:r>
    </w:p>
    <w:p w:rsidR="00133082" w:rsidRDefault="00CC4F07" w:rsidP="000544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7.4. В случае госпитализации отдыхающего в лечебные учреждения города оплата за нахождение в стационаре городских лечебных учреждений производится за </w:t>
      </w:r>
      <w:r w:rsidRPr="008775D3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ОМС, ДМС при наличии полиса, при отсутствии полиса за счет средств гостя. </w:t>
      </w:r>
    </w:p>
    <w:p w:rsidR="00CC4F07" w:rsidRPr="0049589A" w:rsidRDefault="00CC4F07" w:rsidP="008775D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89A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="0049589A" w:rsidRPr="004958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589A">
        <w:rPr>
          <w:rFonts w:ascii="Times New Roman" w:hAnsi="Times New Roman" w:cs="Times New Roman"/>
          <w:b/>
          <w:i/>
          <w:sz w:val="28"/>
          <w:szCs w:val="28"/>
        </w:rPr>
        <w:t xml:space="preserve"> ВЫЕЗД ИЗ ООО КЛИНИКА-САНАТОРИЙ «НАБЕРЕЖНЫЕ-ЧЕЛНЫ»</w:t>
      </w:r>
      <w:r w:rsidR="0049589A" w:rsidRPr="004958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8.1. Перед отъездом гость получает у администратора отрывной талон от санаторно-курортной путевки (за исключением лиц, получивших медицинские услуги по направлениям страховых компаний согласно контрактам).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8.2. При выезде, освобождении номера, гость сдаёт номер горничной или дежурному администратору, о чём делается отметка в пропуске, санаторно-курортной книжки.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8.3. Если гость не покинул ООО КЛИНИКА-САНАТОРИЙ «НАБЕРЕЖНЫЕ-ЧЕЛНЫ» в указанное время необходимо оплатить пребывание в ООО КЛИНИКА-САНАТОРИЙ «НАБЕРЕЖНЫЕ-ЧЕЛНЫ» (при наличии свободных мест). </w:t>
      </w:r>
    </w:p>
    <w:p w:rsidR="00CC4F07" w:rsidRPr="008775D3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 xml:space="preserve">8.4. В случаях, когда день отъезда не совпадает с расписанием движения транспорта, продление путёвки производится при наличии свободных мест с оплатой дальнейшего проживания по действующим ценам ООО КЛИНИКА-САНАТОРИЙ «НАБЕРЕЖНЫЕ-ЧЕЛНЫ». </w:t>
      </w:r>
    </w:p>
    <w:p w:rsidR="00CC4F07" w:rsidRDefault="00CC4F07" w:rsidP="008775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5D3">
        <w:rPr>
          <w:rFonts w:ascii="Times New Roman" w:hAnsi="Times New Roman" w:cs="Times New Roman"/>
          <w:sz w:val="28"/>
          <w:szCs w:val="28"/>
        </w:rPr>
        <w:t>8.5. При досрочном отъезде из ООО КЛИНИКА-САНАТОРИЙ «НАБЕРЕЖНЫЕ-ЧЕЛНЫ»  гость заполняет заявление</w:t>
      </w:r>
      <w:r w:rsidR="00435351" w:rsidRPr="008775D3">
        <w:rPr>
          <w:rFonts w:ascii="Times New Roman" w:hAnsi="Times New Roman" w:cs="Times New Roman"/>
          <w:sz w:val="28"/>
          <w:szCs w:val="28"/>
        </w:rPr>
        <w:t>,</w:t>
      </w:r>
      <w:r w:rsidRPr="008775D3">
        <w:rPr>
          <w:rFonts w:ascii="Times New Roman" w:hAnsi="Times New Roman" w:cs="Times New Roman"/>
          <w:sz w:val="28"/>
          <w:szCs w:val="28"/>
        </w:rPr>
        <w:t xml:space="preserve"> в котором указывает причину отъезда. При досрочном выезде из ООО КЛИНИКА-САНАТОРИЙ «НАБЕРЕЖНЫЕ-ЧЕЛНЫ» лиц, прибывших по санаторно</w:t>
      </w:r>
      <w:r w:rsidR="00435351" w:rsidRPr="008775D3">
        <w:rPr>
          <w:rFonts w:ascii="Times New Roman" w:hAnsi="Times New Roman" w:cs="Times New Roman"/>
          <w:sz w:val="28"/>
          <w:szCs w:val="28"/>
        </w:rPr>
        <w:t>-</w:t>
      </w:r>
      <w:r w:rsidRPr="008775D3">
        <w:rPr>
          <w:rFonts w:ascii="Times New Roman" w:hAnsi="Times New Roman" w:cs="Times New Roman"/>
          <w:sz w:val="28"/>
          <w:szCs w:val="28"/>
        </w:rPr>
        <w:t xml:space="preserve">курортной путевке или направлению от организаций, размеры возмещения денежных средств оговариваются в рамках заключенных договоров. Стоимость неиспользованных дней путевки, медицинских и иных услуг ООО КЛИНИКА-САНАТОРИЙ «НАБЕРЕЖНЫЕ-ЧЕЛНЫ», приобретенных за наличный расчет, возвращаются по письменному заявлению с учетом фактически понесенных ООО КЛИНИКА-САНАТОРИЙ «НАБЕРЕЖНЫЕ-ЧЕЛНЫ» расходов, связанных с оказанием услуг. </w:t>
      </w:r>
    </w:p>
    <w:p w:rsidR="002E74F3" w:rsidRDefault="00CC54D6" w:rsidP="00DE587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C54D6">
        <w:rPr>
          <w:rFonts w:ascii="Times New Roman" w:hAnsi="Times New Roman" w:cs="Times New Roman"/>
          <w:b/>
          <w:sz w:val="28"/>
          <w:szCs w:val="28"/>
        </w:rPr>
        <w:t>Будем рады видеть вас снова!</w:t>
      </w:r>
    </w:p>
    <w:sectPr w:rsidR="002E74F3" w:rsidSect="00856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ED" w:rsidRDefault="00BA52ED" w:rsidP="00314F6E">
      <w:pPr>
        <w:spacing w:after="0" w:line="240" w:lineRule="auto"/>
      </w:pPr>
      <w:r>
        <w:separator/>
      </w:r>
    </w:p>
  </w:endnote>
  <w:endnote w:type="continuationSeparator" w:id="0">
    <w:p w:rsidR="00BA52ED" w:rsidRDefault="00BA52ED" w:rsidP="0031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5A" w:rsidRPr="00D14928" w:rsidRDefault="0044175A" w:rsidP="0011788B">
    <w:pPr>
      <w:jc w:val="center"/>
      <w:rPr>
        <w:rFonts w:asciiTheme="majorHAnsi" w:hAnsiTheme="majorHAnsi"/>
        <w:b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14928">
      <w:rPr>
        <w:rFonts w:asciiTheme="majorHAnsi" w:hAnsiTheme="majorHAnsi"/>
        <w:b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Главный подарок – это здоровье!</w:t>
    </w:r>
  </w:p>
  <w:p w:rsidR="0044175A" w:rsidRDefault="0044175A">
    <w:pPr>
      <w:pStyle w:val="FooterEven"/>
      <w:rPr>
        <w:rFonts w:ascii="Arial" w:hAnsi="Arial" w:cs="Arial"/>
      </w:rPr>
    </w:pPr>
    <w:r>
      <w:rPr>
        <w:rFonts w:ascii="Arial" w:hAnsi="Arial" w:cs="Arial"/>
        <w:lang w:val="de-DE"/>
      </w:rPr>
      <w:t xml:space="preserve">Страница </w:t>
    </w:r>
    <w:r>
      <w:rPr>
        <w:rFonts w:ascii="Arial" w:hAnsi="Arial" w:cs="Arial"/>
        <w:szCs w:val="20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  <w:szCs w:val="20"/>
      </w:rPr>
      <w:fldChar w:fldCharType="separate"/>
    </w:r>
    <w:r w:rsidRPr="00A43674">
      <w:rPr>
        <w:rFonts w:ascii="Arial" w:hAnsi="Arial" w:cs="Arial"/>
        <w:noProof/>
        <w:sz w:val="24"/>
        <w:szCs w:val="24"/>
        <w:lang w:val="de-DE"/>
      </w:rPr>
      <w:t>14</w:t>
    </w:r>
    <w:r>
      <w:rPr>
        <w:rFonts w:ascii="Arial" w:hAnsi="Arial" w:cs="Arial"/>
        <w:noProof/>
        <w:sz w:val="24"/>
        <w:szCs w:val="24"/>
      </w:rPr>
      <w:fldChar w:fldCharType="end"/>
    </w:r>
  </w:p>
  <w:p w:rsidR="0044175A" w:rsidRPr="004966A8" w:rsidRDefault="0044175A" w:rsidP="004966A8">
    <w:pPr>
      <w:pStyle w:val="ac"/>
      <w:jc w:val="center"/>
      <w:rPr>
        <w:rFonts w:asciiTheme="majorHAnsi" w:hAnsiTheme="majorHAnsi"/>
        <w:b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5A" w:rsidRDefault="0044175A" w:rsidP="00B767C3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b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</w:t>
    </w:r>
    <w:r w:rsidRPr="00B767C3">
      <w:rPr>
        <w:rFonts w:asciiTheme="majorHAnsi" w:eastAsiaTheme="majorEastAsia" w:hAnsiTheme="majorHAnsi" w:cstheme="majorBidi"/>
        <w:b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Подарите здоровье себе и своим близким!</w:t>
    </w:r>
    <w:r w:rsidRPr="00B767C3">
      <w:rPr>
        <w:rFonts w:asciiTheme="majorHAnsi" w:eastAsiaTheme="majorEastAsia" w:hAnsiTheme="majorHAnsi" w:cstheme="majorBidi"/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96A6C" w:rsidRPr="00396A6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4175A" w:rsidRDefault="004417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ED" w:rsidRDefault="00BA52ED" w:rsidP="00314F6E">
      <w:pPr>
        <w:spacing w:after="0" w:line="240" w:lineRule="auto"/>
      </w:pPr>
      <w:r>
        <w:separator/>
      </w:r>
    </w:p>
  </w:footnote>
  <w:footnote w:type="continuationSeparator" w:id="0">
    <w:p w:rsidR="00BA52ED" w:rsidRDefault="00BA52ED" w:rsidP="0031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5A" w:rsidRDefault="0044175A">
    <w:pPr>
      <w:pStyle w:val="aa"/>
    </w:pPr>
    <w:r>
      <w:rPr>
        <w:noProof/>
        <w:lang w:eastAsia="ru-RU"/>
      </w:rPr>
      <w:drawing>
        <wp:inline distT="0" distB="0" distL="0" distR="0" wp14:anchorId="7F7B0F47" wp14:editId="2F060C0F">
          <wp:extent cx="6229350" cy="532173"/>
          <wp:effectExtent l="0" t="0" r="0" b="1270"/>
          <wp:docPr id="2" name="Рисунок 2" descr="\\Astra\общие документы\Емельянова\логотип\лого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stra\общие документы\Емельянова\логотип\лого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024" cy="53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5A" w:rsidRDefault="0044175A">
    <w:pPr>
      <w:pStyle w:val="aa"/>
    </w:pPr>
    <w:r>
      <w:rPr>
        <w:noProof/>
        <w:lang w:eastAsia="ru-RU"/>
      </w:rPr>
      <w:drawing>
        <wp:inline distT="0" distB="0" distL="0" distR="0" wp14:anchorId="16095945" wp14:editId="7FB259EB">
          <wp:extent cx="6229350" cy="532173"/>
          <wp:effectExtent l="0" t="0" r="0" b="1270"/>
          <wp:docPr id="3" name="Рисунок 3" descr="\\Astra\общие документы\Емельянова\логотип\лого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stra\общие документы\Емельянова\логотип\лого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024" cy="53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75A" w:rsidRDefault="0044175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0382"/>
      <w:temporary/>
      <w:showingPlcHdr/>
    </w:sdtPr>
    <w:sdtEndPr/>
    <w:sdtContent>
      <w:p w:rsidR="0044175A" w:rsidRDefault="0044175A">
        <w:pPr>
          <w:pStyle w:val="aa"/>
        </w:pPr>
        <w:r>
          <w:t>[Введите текст]</w:t>
        </w:r>
      </w:p>
    </w:sdtContent>
  </w:sdt>
  <w:p w:rsidR="0044175A" w:rsidRDefault="0044175A" w:rsidP="00B43E8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8B8"/>
    <w:multiLevelType w:val="hybridMultilevel"/>
    <w:tmpl w:val="703C50EC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3881A00"/>
    <w:multiLevelType w:val="hybridMultilevel"/>
    <w:tmpl w:val="36C0D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2A63"/>
    <w:multiLevelType w:val="hybridMultilevel"/>
    <w:tmpl w:val="A224B6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B1653F"/>
    <w:multiLevelType w:val="hybridMultilevel"/>
    <w:tmpl w:val="B8DC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0A15"/>
    <w:multiLevelType w:val="hybridMultilevel"/>
    <w:tmpl w:val="11E28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36563C"/>
    <w:multiLevelType w:val="hybridMultilevel"/>
    <w:tmpl w:val="E9B8D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C2C70"/>
    <w:multiLevelType w:val="hybridMultilevel"/>
    <w:tmpl w:val="DC727A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E401A"/>
    <w:multiLevelType w:val="hybridMultilevel"/>
    <w:tmpl w:val="C602B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074C4"/>
    <w:multiLevelType w:val="hybridMultilevel"/>
    <w:tmpl w:val="912CC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562997"/>
    <w:multiLevelType w:val="hybridMultilevel"/>
    <w:tmpl w:val="99A49D1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>
    <w:nsid w:val="392D3120"/>
    <w:multiLevelType w:val="multilevel"/>
    <w:tmpl w:val="9BE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E7A1A"/>
    <w:multiLevelType w:val="hybridMultilevel"/>
    <w:tmpl w:val="F34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04942"/>
    <w:multiLevelType w:val="hybridMultilevel"/>
    <w:tmpl w:val="359855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F2055F"/>
    <w:multiLevelType w:val="hybridMultilevel"/>
    <w:tmpl w:val="7414B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722F1"/>
    <w:multiLevelType w:val="hybridMultilevel"/>
    <w:tmpl w:val="633A2D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D5A97"/>
    <w:multiLevelType w:val="hybridMultilevel"/>
    <w:tmpl w:val="2466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C70A1"/>
    <w:multiLevelType w:val="hybridMultilevel"/>
    <w:tmpl w:val="5AD04A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132C9B"/>
    <w:multiLevelType w:val="hybridMultilevel"/>
    <w:tmpl w:val="ADD2EB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B7280"/>
    <w:multiLevelType w:val="hybridMultilevel"/>
    <w:tmpl w:val="F7A2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36D29"/>
    <w:multiLevelType w:val="hybridMultilevel"/>
    <w:tmpl w:val="0A7451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31506E"/>
    <w:multiLevelType w:val="hybridMultilevel"/>
    <w:tmpl w:val="AC34EB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B4F8A"/>
    <w:multiLevelType w:val="hybridMultilevel"/>
    <w:tmpl w:val="B2748378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>
    <w:nsid w:val="7FEF57F2"/>
    <w:multiLevelType w:val="multilevel"/>
    <w:tmpl w:val="2E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2"/>
  </w:num>
  <w:num w:numId="5">
    <w:abstractNumId w:val="16"/>
  </w:num>
  <w:num w:numId="6">
    <w:abstractNumId w:val="21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20"/>
  </w:num>
  <w:num w:numId="13">
    <w:abstractNumId w:val="18"/>
  </w:num>
  <w:num w:numId="14">
    <w:abstractNumId w:val="3"/>
  </w:num>
  <w:num w:numId="15">
    <w:abstractNumId w:val="8"/>
  </w:num>
  <w:num w:numId="16">
    <w:abstractNumId w:val="6"/>
  </w:num>
  <w:num w:numId="17">
    <w:abstractNumId w:val="9"/>
  </w:num>
  <w:num w:numId="18">
    <w:abstractNumId w:val="0"/>
  </w:num>
  <w:num w:numId="19">
    <w:abstractNumId w:val="10"/>
  </w:num>
  <w:num w:numId="20">
    <w:abstractNumId w:val="4"/>
  </w:num>
  <w:num w:numId="21">
    <w:abstractNumId w:val="15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1"/>
    <w:rsid w:val="000158E6"/>
    <w:rsid w:val="00030DEC"/>
    <w:rsid w:val="00033F16"/>
    <w:rsid w:val="000531FB"/>
    <w:rsid w:val="00054442"/>
    <w:rsid w:val="0006591F"/>
    <w:rsid w:val="00066654"/>
    <w:rsid w:val="00072315"/>
    <w:rsid w:val="00073459"/>
    <w:rsid w:val="0007345F"/>
    <w:rsid w:val="00077289"/>
    <w:rsid w:val="00082D74"/>
    <w:rsid w:val="0009767B"/>
    <w:rsid w:val="000B0DB7"/>
    <w:rsid w:val="000B7D86"/>
    <w:rsid w:val="000D06A2"/>
    <w:rsid w:val="000E5916"/>
    <w:rsid w:val="00102DA7"/>
    <w:rsid w:val="0011066C"/>
    <w:rsid w:val="00111653"/>
    <w:rsid w:val="0011788B"/>
    <w:rsid w:val="00120680"/>
    <w:rsid w:val="00122CA2"/>
    <w:rsid w:val="001238B1"/>
    <w:rsid w:val="0012613A"/>
    <w:rsid w:val="00133082"/>
    <w:rsid w:val="00133E14"/>
    <w:rsid w:val="0014599E"/>
    <w:rsid w:val="0015401E"/>
    <w:rsid w:val="00155173"/>
    <w:rsid w:val="00155E9C"/>
    <w:rsid w:val="001660C6"/>
    <w:rsid w:val="001664AF"/>
    <w:rsid w:val="00173B20"/>
    <w:rsid w:val="0017660D"/>
    <w:rsid w:val="001771A1"/>
    <w:rsid w:val="00177A85"/>
    <w:rsid w:val="00180E85"/>
    <w:rsid w:val="00181066"/>
    <w:rsid w:val="001850E2"/>
    <w:rsid w:val="00187E88"/>
    <w:rsid w:val="00191E2A"/>
    <w:rsid w:val="00192BE1"/>
    <w:rsid w:val="00197B52"/>
    <w:rsid w:val="001B1CF3"/>
    <w:rsid w:val="001B4125"/>
    <w:rsid w:val="001B792D"/>
    <w:rsid w:val="001D3C25"/>
    <w:rsid w:val="001D730D"/>
    <w:rsid w:val="001E068D"/>
    <w:rsid w:val="001F5AC8"/>
    <w:rsid w:val="001F6950"/>
    <w:rsid w:val="00200EC3"/>
    <w:rsid w:val="00202F9C"/>
    <w:rsid w:val="00205356"/>
    <w:rsid w:val="00212185"/>
    <w:rsid w:val="002162AB"/>
    <w:rsid w:val="00220196"/>
    <w:rsid w:val="00225DF7"/>
    <w:rsid w:val="00226B99"/>
    <w:rsid w:val="002302B2"/>
    <w:rsid w:val="00232621"/>
    <w:rsid w:val="002367F8"/>
    <w:rsid w:val="00237059"/>
    <w:rsid w:val="00257574"/>
    <w:rsid w:val="00257915"/>
    <w:rsid w:val="00262493"/>
    <w:rsid w:val="002634C0"/>
    <w:rsid w:val="00272E4B"/>
    <w:rsid w:val="0028069B"/>
    <w:rsid w:val="00282030"/>
    <w:rsid w:val="00286715"/>
    <w:rsid w:val="00291AFF"/>
    <w:rsid w:val="0029611D"/>
    <w:rsid w:val="002A1117"/>
    <w:rsid w:val="002A31BF"/>
    <w:rsid w:val="002A5295"/>
    <w:rsid w:val="002B100C"/>
    <w:rsid w:val="002D5B5B"/>
    <w:rsid w:val="002E2047"/>
    <w:rsid w:val="002E50C9"/>
    <w:rsid w:val="002E56B5"/>
    <w:rsid w:val="002E66DA"/>
    <w:rsid w:val="002E74F3"/>
    <w:rsid w:val="00304479"/>
    <w:rsid w:val="00314576"/>
    <w:rsid w:val="00314F6E"/>
    <w:rsid w:val="00315298"/>
    <w:rsid w:val="00322BB1"/>
    <w:rsid w:val="00322C82"/>
    <w:rsid w:val="00322F19"/>
    <w:rsid w:val="003245A3"/>
    <w:rsid w:val="003303E7"/>
    <w:rsid w:val="00330497"/>
    <w:rsid w:val="0034141A"/>
    <w:rsid w:val="00343FA5"/>
    <w:rsid w:val="00360A2B"/>
    <w:rsid w:val="00363423"/>
    <w:rsid w:val="00377154"/>
    <w:rsid w:val="0038709D"/>
    <w:rsid w:val="00390D62"/>
    <w:rsid w:val="00396A6C"/>
    <w:rsid w:val="003A05B5"/>
    <w:rsid w:val="003B02DB"/>
    <w:rsid w:val="003B11E5"/>
    <w:rsid w:val="003C1E1E"/>
    <w:rsid w:val="003D79CB"/>
    <w:rsid w:val="003E2BCD"/>
    <w:rsid w:val="003E3725"/>
    <w:rsid w:val="003F005E"/>
    <w:rsid w:val="003F1CC9"/>
    <w:rsid w:val="003F2C7E"/>
    <w:rsid w:val="003F5E12"/>
    <w:rsid w:val="003F5FA7"/>
    <w:rsid w:val="003F613A"/>
    <w:rsid w:val="003F734F"/>
    <w:rsid w:val="004010F4"/>
    <w:rsid w:val="00403A39"/>
    <w:rsid w:val="00406091"/>
    <w:rsid w:val="00407513"/>
    <w:rsid w:val="00415513"/>
    <w:rsid w:val="00415BAD"/>
    <w:rsid w:val="00415C36"/>
    <w:rsid w:val="00415D3C"/>
    <w:rsid w:val="00426CA3"/>
    <w:rsid w:val="004308E4"/>
    <w:rsid w:val="00435351"/>
    <w:rsid w:val="004414AB"/>
    <w:rsid w:val="0044175A"/>
    <w:rsid w:val="00450862"/>
    <w:rsid w:val="0045496E"/>
    <w:rsid w:val="004574FC"/>
    <w:rsid w:val="00457FD9"/>
    <w:rsid w:val="00461854"/>
    <w:rsid w:val="004705AD"/>
    <w:rsid w:val="00476ECD"/>
    <w:rsid w:val="0048430A"/>
    <w:rsid w:val="00486EC2"/>
    <w:rsid w:val="00487D62"/>
    <w:rsid w:val="00491283"/>
    <w:rsid w:val="004934DE"/>
    <w:rsid w:val="00493A86"/>
    <w:rsid w:val="00493EB0"/>
    <w:rsid w:val="0049589A"/>
    <w:rsid w:val="004966A8"/>
    <w:rsid w:val="004A10C7"/>
    <w:rsid w:val="004B3391"/>
    <w:rsid w:val="004C2C81"/>
    <w:rsid w:val="004C3F29"/>
    <w:rsid w:val="004D6E6A"/>
    <w:rsid w:val="004E4A2A"/>
    <w:rsid w:val="004F1F32"/>
    <w:rsid w:val="004F780C"/>
    <w:rsid w:val="00517D3E"/>
    <w:rsid w:val="00521781"/>
    <w:rsid w:val="005228F6"/>
    <w:rsid w:val="00524687"/>
    <w:rsid w:val="00527268"/>
    <w:rsid w:val="005314D7"/>
    <w:rsid w:val="00535F90"/>
    <w:rsid w:val="00536515"/>
    <w:rsid w:val="0054022A"/>
    <w:rsid w:val="005418ED"/>
    <w:rsid w:val="00543836"/>
    <w:rsid w:val="00545BE8"/>
    <w:rsid w:val="005502C7"/>
    <w:rsid w:val="005523ED"/>
    <w:rsid w:val="00557FCE"/>
    <w:rsid w:val="00561CA5"/>
    <w:rsid w:val="00561D04"/>
    <w:rsid w:val="00563088"/>
    <w:rsid w:val="00573FF5"/>
    <w:rsid w:val="00580AB2"/>
    <w:rsid w:val="00582C07"/>
    <w:rsid w:val="00597BD7"/>
    <w:rsid w:val="005A3C24"/>
    <w:rsid w:val="005B5889"/>
    <w:rsid w:val="005B7A7A"/>
    <w:rsid w:val="005C1F30"/>
    <w:rsid w:val="005D1C6C"/>
    <w:rsid w:val="005E0E23"/>
    <w:rsid w:val="005E15FA"/>
    <w:rsid w:val="005E2C53"/>
    <w:rsid w:val="005E3E76"/>
    <w:rsid w:val="005F050A"/>
    <w:rsid w:val="00604CB9"/>
    <w:rsid w:val="00606FD8"/>
    <w:rsid w:val="00610D2B"/>
    <w:rsid w:val="006142A5"/>
    <w:rsid w:val="00632DC7"/>
    <w:rsid w:val="00637D9F"/>
    <w:rsid w:val="00641D15"/>
    <w:rsid w:val="00647EC7"/>
    <w:rsid w:val="006540F1"/>
    <w:rsid w:val="006556A4"/>
    <w:rsid w:val="00664B10"/>
    <w:rsid w:val="00666C77"/>
    <w:rsid w:val="00670A99"/>
    <w:rsid w:val="006826B3"/>
    <w:rsid w:val="00690164"/>
    <w:rsid w:val="00691BDC"/>
    <w:rsid w:val="00692BD6"/>
    <w:rsid w:val="006B274B"/>
    <w:rsid w:val="006D4C16"/>
    <w:rsid w:val="006D5C1A"/>
    <w:rsid w:val="006D7594"/>
    <w:rsid w:val="006E0AC2"/>
    <w:rsid w:val="006E2476"/>
    <w:rsid w:val="006F15A9"/>
    <w:rsid w:val="006F4D8B"/>
    <w:rsid w:val="00703930"/>
    <w:rsid w:val="00704891"/>
    <w:rsid w:val="00705453"/>
    <w:rsid w:val="0071030A"/>
    <w:rsid w:val="00713F15"/>
    <w:rsid w:val="00713FEE"/>
    <w:rsid w:val="00715B76"/>
    <w:rsid w:val="00715DF5"/>
    <w:rsid w:val="00716F0E"/>
    <w:rsid w:val="00721B14"/>
    <w:rsid w:val="00725D28"/>
    <w:rsid w:val="00731C8E"/>
    <w:rsid w:val="00734D5D"/>
    <w:rsid w:val="007539C7"/>
    <w:rsid w:val="00753D5D"/>
    <w:rsid w:val="00754A38"/>
    <w:rsid w:val="00755B19"/>
    <w:rsid w:val="00757874"/>
    <w:rsid w:val="00757F34"/>
    <w:rsid w:val="00762C1B"/>
    <w:rsid w:val="007669E9"/>
    <w:rsid w:val="00773B24"/>
    <w:rsid w:val="00774043"/>
    <w:rsid w:val="007746B0"/>
    <w:rsid w:val="00782B8E"/>
    <w:rsid w:val="0078515A"/>
    <w:rsid w:val="0078570D"/>
    <w:rsid w:val="0078580D"/>
    <w:rsid w:val="00787EFB"/>
    <w:rsid w:val="00790CF0"/>
    <w:rsid w:val="007927C1"/>
    <w:rsid w:val="00795FBB"/>
    <w:rsid w:val="00797860"/>
    <w:rsid w:val="007A0083"/>
    <w:rsid w:val="007A1418"/>
    <w:rsid w:val="007A34D3"/>
    <w:rsid w:val="007A750B"/>
    <w:rsid w:val="007A7B3F"/>
    <w:rsid w:val="007B1793"/>
    <w:rsid w:val="007B5871"/>
    <w:rsid w:val="007B5ACC"/>
    <w:rsid w:val="007C0F29"/>
    <w:rsid w:val="007C514A"/>
    <w:rsid w:val="007C5B59"/>
    <w:rsid w:val="007C5E4D"/>
    <w:rsid w:val="007E2785"/>
    <w:rsid w:val="007E390F"/>
    <w:rsid w:val="007E45CD"/>
    <w:rsid w:val="007E6575"/>
    <w:rsid w:val="007F1C8C"/>
    <w:rsid w:val="007F4001"/>
    <w:rsid w:val="00801BB3"/>
    <w:rsid w:val="00806251"/>
    <w:rsid w:val="00811601"/>
    <w:rsid w:val="00811E4A"/>
    <w:rsid w:val="00814B14"/>
    <w:rsid w:val="00817C6D"/>
    <w:rsid w:val="00824950"/>
    <w:rsid w:val="00831F96"/>
    <w:rsid w:val="00841E1E"/>
    <w:rsid w:val="0085191F"/>
    <w:rsid w:val="00853847"/>
    <w:rsid w:val="00856D48"/>
    <w:rsid w:val="00864BA1"/>
    <w:rsid w:val="008736B4"/>
    <w:rsid w:val="008737D6"/>
    <w:rsid w:val="008775D3"/>
    <w:rsid w:val="00883E2A"/>
    <w:rsid w:val="008A7088"/>
    <w:rsid w:val="008B0958"/>
    <w:rsid w:val="008C3101"/>
    <w:rsid w:val="008D16B2"/>
    <w:rsid w:val="008D44F2"/>
    <w:rsid w:val="008D548A"/>
    <w:rsid w:val="008D60DC"/>
    <w:rsid w:val="008E1434"/>
    <w:rsid w:val="008E5300"/>
    <w:rsid w:val="008E7A73"/>
    <w:rsid w:val="008F11F1"/>
    <w:rsid w:val="00905A8D"/>
    <w:rsid w:val="00905F38"/>
    <w:rsid w:val="00916A8A"/>
    <w:rsid w:val="00917BA6"/>
    <w:rsid w:val="009214E0"/>
    <w:rsid w:val="00924F39"/>
    <w:rsid w:val="009278FC"/>
    <w:rsid w:val="009301A8"/>
    <w:rsid w:val="00937910"/>
    <w:rsid w:val="009415FF"/>
    <w:rsid w:val="00941D56"/>
    <w:rsid w:val="00947204"/>
    <w:rsid w:val="00952370"/>
    <w:rsid w:val="00954783"/>
    <w:rsid w:val="00955095"/>
    <w:rsid w:val="009600AB"/>
    <w:rsid w:val="00960C12"/>
    <w:rsid w:val="00961AE9"/>
    <w:rsid w:val="00963388"/>
    <w:rsid w:val="00976D9E"/>
    <w:rsid w:val="00977A4F"/>
    <w:rsid w:val="009853C1"/>
    <w:rsid w:val="00986105"/>
    <w:rsid w:val="00994A90"/>
    <w:rsid w:val="009A183C"/>
    <w:rsid w:val="009A52B1"/>
    <w:rsid w:val="009B001D"/>
    <w:rsid w:val="009D4628"/>
    <w:rsid w:val="009E04E7"/>
    <w:rsid w:val="009E74B8"/>
    <w:rsid w:val="009F1C80"/>
    <w:rsid w:val="00A35402"/>
    <w:rsid w:val="00A35F86"/>
    <w:rsid w:val="00A40843"/>
    <w:rsid w:val="00A43674"/>
    <w:rsid w:val="00A47AFB"/>
    <w:rsid w:val="00A538FC"/>
    <w:rsid w:val="00A7080D"/>
    <w:rsid w:val="00A77617"/>
    <w:rsid w:val="00A8332B"/>
    <w:rsid w:val="00A844E1"/>
    <w:rsid w:val="00A93BA3"/>
    <w:rsid w:val="00A94750"/>
    <w:rsid w:val="00AA0530"/>
    <w:rsid w:val="00AA0BA6"/>
    <w:rsid w:val="00AA0C65"/>
    <w:rsid w:val="00AA1A0C"/>
    <w:rsid w:val="00AA303B"/>
    <w:rsid w:val="00AA39C5"/>
    <w:rsid w:val="00AA5C9F"/>
    <w:rsid w:val="00AB45E1"/>
    <w:rsid w:val="00AD23E4"/>
    <w:rsid w:val="00AD2B59"/>
    <w:rsid w:val="00AD6B3A"/>
    <w:rsid w:val="00AD7B79"/>
    <w:rsid w:val="00AD7DA1"/>
    <w:rsid w:val="00AE30C3"/>
    <w:rsid w:val="00AE571C"/>
    <w:rsid w:val="00AE7E62"/>
    <w:rsid w:val="00AF20E0"/>
    <w:rsid w:val="00AF2E14"/>
    <w:rsid w:val="00AF4302"/>
    <w:rsid w:val="00AF670E"/>
    <w:rsid w:val="00B04E21"/>
    <w:rsid w:val="00B100A0"/>
    <w:rsid w:val="00B127A8"/>
    <w:rsid w:val="00B21CC2"/>
    <w:rsid w:val="00B24088"/>
    <w:rsid w:val="00B306E9"/>
    <w:rsid w:val="00B35738"/>
    <w:rsid w:val="00B408FC"/>
    <w:rsid w:val="00B43E86"/>
    <w:rsid w:val="00B443DE"/>
    <w:rsid w:val="00B47DEF"/>
    <w:rsid w:val="00B547FD"/>
    <w:rsid w:val="00B5485B"/>
    <w:rsid w:val="00B57398"/>
    <w:rsid w:val="00B66A37"/>
    <w:rsid w:val="00B7192D"/>
    <w:rsid w:val="00B71C07"/>
    <w:rsid w:val="00B726C1"/>
    <w:rsid w:val="00B73E99"/>
    <w:rsid w:val="00B767C3"/>
    <w:rsid w:val="00B824CA"/>
    <w:rsid w:val="00B94AC0"/>
    <w:rsid w:val="00B96235"/>
    <w:rsid w:val="00BA52ED"/>
    <w:rsid w:val="00BA6015"/>
    <w:rsid w:val="00BC266A"/>
    <w:rsid w:val="00BE03D6"/>
    <w:rsid w:val="00BE590D"/>
    <w:rsid w:val="00BF060D"/>
    <w:rsid w:val="00BF115C"/>
    <w:rsid w:val="00BF26D2"/>
    <w:rsid w:val="00C03AAC"/>
    <w:rsid w:val="00C14146"/>
    <w:rsid w:val="00C314B8"/>
    <w:rsid w:val="00C37914"/>
    <w:rsid w:val="00C42D6F"/>
    <w:rsid w:val="00C46628"/>
    <w:rsid w:val="00C571E7"/>
    <w:rsid w:val="00C6141C"/>
    <w:rsid w:val="00C75368"/>
    <w:rsid w:val="00C75522"/>
    <w:rsid w:val="00C75B73"/>
    <w:rsid w:val="00C811A0"/>
    <w:rsid w:val="00C87384"/>
    <w:rsid w:val="00CA0C07"/>
    <w:rsid w:val="00CA335D"/>
    <w:rsid w:val="00CA73E2"/>
    <w:rsid w:val="00CC2827"/>
    <w:rsid w:val="00CC4F07"/>
    <w:rsid w:val="00CC54D6"/>
    <w:rsid w:val="00CD1BA3"/>
    <w:rsid w:val="00CE28C3"/>
    <w:rsid w:val="00CE74D2"/>
    <w:rsid w:val="00CE7F42"/>
    <w:rsid w:val="00CF27DB"/>
    <w:rsid w:val="00CF67A0"/>
    <w:rsid w:val="00CF7A41"/>
    <w:rsid w:val="00D05317"/>
    <w:rsid w:val="00D14928"/>
    <w:rsid w:val="00D22D20"/>
    <w:rsid w:val="00D22F9A"/>
    <w:rsid w:val="00D2469A"/>
    <w:rsid w:val="00D26A47"/>
    <w:rsid w:val="00D278DF"/>
    <w:rsid w:val="00D3076F"/>
    <w:rsid w:val="00D30CFA"/>
    <w:rsid w:val="00D31BD9"/>
    <w:rsid w:val="00D31D58"/>
    <w:rsid w:val="00D3320A"/>
    <w:rsid w:val="00D417AD"/>
    <w:rsid w:val="00D551C7"/>
    <w:rsid w:val="00D614CD"/>
    <w:rsid w:val="00D65528"/>
    <w:rsid w:val="00D65780"/>
    <w:rsid w:val="00D771F4"/>
    <w:rsid w:val="00D8595F"/>
    <w:rsid w:val="00D91821"/>
    <w:rsid w:val="00D97C64"/>
    <w:rsid w:val="00DA65FA"/>
    <w:rsid w:val="00DA6BA6"/>
    <w:rsid w:val="00DB275A"/>
    <w:rsid w:val="00DB341B"/>
    <w:rsid w:val="00DB3BE1"/>
    <w:rsid w:val="00DB4A61"/>
    <w:rsid w:val="00DC141B"/>
    <w:rsid w:val="00DC50D4"/>
    <w:rsid w:val="00DD2D86"/>
    <w:rsid w:val="00DE0FF6"/>
    <w:rsid w:val="00DE5874"/>
    <w:rsid w:val="00DF43CD"/>
    <w:rsid w:val="00DF4AC8"/>
    <w:rsid w:val="00DF5CBA"/>
    <w:rsid w:val="00DF60CB"/>
    <w:rsid w:val="00E02C98"/>
    <w:rsid w:val="00E05A88"/>
    <w:rsid w:val="00E078FF"/>
    <w:rsid w:val="00E1702D"/>
    <w:rsid w:val="00E2544A"/>
    <w:rsid w:val="00E27C1A"/>
    <w:rsid w:val="00E3006B"/>
    <w:rsid w:val="00E3240D"/>
    <w:rsid w:val="00E63038"/>
    <w:rsid w:val="00E65DD8"/>
    <w:rsid w:val="00E664C5"/>
    <w:rsid w:val="00E83A2E"/>
    <w:rsid w:val="00EA2EF6"/>
    <w:rsid w:val="00EC1DBE"/>
    <w:rsid w:val="00ED795F"/>
    <w:rsid w:val="00EF3B8E"/>
    <w:rsid w:val="00EF48A0"/>
    <w:rsid w:val="00EF786A"/>
    <w:rsid w:val="00F00856"/>
    <w:rsid w:val="00F03293"/>
    <w:rsid w:val="00F12271"/>
    <w:rsid w:val="00F17C7D"/>
    <w:rsid w:val="00F2099B"/>
    <w:rsid w:val="00F27141"/>
    <w:rsid w:val="00F43696"/>
    <w:rsid w:val="00F456E5"/>
    <w:rsid w:val="00F52BEC"/>
    <w:rsid w:val="00F52D23"/>
    <w:rsid w:val="00F63661"/>
    <w:rsid w:val="00F6686A"/>
    <w:rsid w:val="00F707C2"/>
    <w:rsid w:val="00F74286"/>
    <w:rsid w:val="00F74A77"/>
    <w:rsid w:val="00F8299A"/>
    <w:rsid w:val="00F8506D"/>
    <w:rsid w:val="00F9059F"/>
    <w:rsid w:val="00F9317E"/>
    <w:rsid w:val="00FA0BB0"/>
    <w:rsid w:val="00FB0858"/>
    <w:rsid w:val="00FB42D0"/>
    <w:rsid w:val="00FB5BDD"/>
    <w:rsid w:val="00FB7E35"/>
    <w:rsid w:val="00FC099A"/>
    <w:rsid w:val="00FC64AF"/>
    <w:rsid w:val="00FD4742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E59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2">
    <w:name w:val="zag2"/>
    <w:basedOn w:val="a0"/>
    <w:uiPriority w:val="99"/>
    <w:rsid w:val="006142A5"/>
  </w:style>
  <w:style w:type="paragraph" w:styleId="a3">
    <w:name w:val="Normal (Web)"/>
    <w:basedOn w:val="a"/>
    <w:uiPriority w:val="99"/>
    <w:rsid w:val="0061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7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27C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E03D6"/>
    <w:rPr>
      <w:color w:val="0000FF"/>
      <w:u w:val="single"/>
    </w:rPr>
  </w:style>
  <w:style w:type="character" w:styleId="a8">
    <w:name w:val="Strong"/>
    <w:basedOn w:val="a0"/>
    <w:uiPriority w:val="22"/>
    <w:qFormat/>
    <w:rsid w:val="00476E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90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BE590D"/>
    <w:pPr>
      <w:ind w:left="720"/>
      <w:contextualSpacing/>
    </w:pPr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31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4F6E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31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4F6E"/>
    <w:rPr>
      <w:rFonts w:cs="Calibri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994A9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994A90"/>
    <w:pPr>
      <w:spacing w:after="100"/>
    </w:pPr>
  </w:style>
  <w:style w:type="paragraph" w:customStyle="1" w:styleId="FooterOdd">
    <w:name w:val="Footer Odd"/>
    <w:basedOn w:val="a"/>
    <w:qFormat/>
    <w:rsid w:val="006D7594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FooterEven">
    <w:name w:val="Footer Even"/>
    <w:basedOn w:val="a"/>
    <w:qFormat/>
    <w:rsid w:val="00774043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FooterRight">
    <w:name w:val="Footer Right"/>
    <w:basedOn w:val="ac"/>
    <w:uiPriority w:val="35"/>
    <w:qFormat/>
    <w:rsid w:val="00774043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af">
    <w:name w:val="No Spacing"/>
    <w:basedOn w:val="a"/>
    <w:uiPriority w:val="1"/>
    <w:qFormat/>
    <w:rsid w:val="00774043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lang w:eastAsia="ja-JP"/>
    </w:rPr>
  </w:style>
  <w:style w:type="character" w:customStyle="1" w:styleId="apple-converted-space">
    <w:name w:val="apple-converted-space"/>
    <w:basedOn w:val="a0"/>
    <w:rsid w:val="00A8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E59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2">
    <w:name w:val="zag2"/>
    <w:basedOn w:val="a0"/>
    <w:uiPriority w:val="99"/>
    <w:rsid w:val="006142A5"/>
  </w:style>
  <w:style w:type="paragraph" w:styleId="a3">
    <w:name w:val="Normal (Web)"/>
    <w:basedOn w:val="a"/>
    <w:uiPriority w:val="99"/>
    <w:rsid w:val="0061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7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27C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E03D6"/>
    <w:rPr>
      <w:color w:val="0000FF"/>
      <w:u w:val="single"/>
    </w:rPr>
  </w:style>
  <w:style w:type="character" w:styleId="a8">
    <w:name w:val="Strong"/>
    <w:basedOn w:val="a0"/>
    <w:uiPriority w:val="22"/>
    <w:qFormat/>
    <w:rsid w:val="00476E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90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BE590D"/>
    <w:pPr>
      <w:ind w:left="720"/>
      <w:contextualSpacing/>
    </w:pPr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31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4F6E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31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4F6E"/>
    <w:rPr>
      <w:rFonts w:cs="Calibri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994A9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994A90"/>
    <w:pPr>
      <w:spacing w:after="100"/>
    </w:pPr>
  </w:style>
  <w:style w:type="paragraph" w:customStyle="1" w:styleId="FooterOdd">
    <w:name w:val="Footer Odd"/>
    <w:basedOn w:val="a"/>
    <w:qFormat/>
    <w:rsid w:val="006D7594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FooterEven">
    <w:name w:val="Footer Even"/>
    <w:basedOn w:val="a"/>
    <w:qFormat/>
    <w:rsid w:val="00774043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FooterRight">
    <w:name w:val="Footer Right"/>
    <w:basedOn w:val="ac"/>
    <w:uiPriority w:val="35"/>
    <w:qFormat/>
    <w:rsid w:val="00774043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af">
    <w:name w:val="No Spacing"/>
    <w:basedOn w:val="a"/>
    <w:uiPriority w:val="1"/>
    <w:qFormat/>
    <w:rsid w:val="00774043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lang w:eastAsia="ja-JP"/>
    </w:rPr>
  </w:style>
  <w:style w:type="character" w:customStyle="1" w:styleId="apple-converted-space">
    <w:name w:val="apple-converted-space"/>
    <w:basedOn w:val="a0"/>
    <w:rsid w:val="00A8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AB4C-AAD9-4EE4-8327-97ABA56B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 пожаловать в ООО КЛИНИКА-САНАТОРИЙ «НАБЕРЕЖНЫЕ ЧЕЛНЫ»</vt:lpstr>
    </vt:vector>
  </TitlesOfParts>
  <Company>kamgb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пожаловать в ООО КЛИНИКА-САНАТОРИЙ «НАБЕРЕЖНЫЕ ЧЕЛНЫ»</dc:title>
  <dc:creator>Marketing</dc:creator>
  <cp:lastModifiedBy>Ольга Емельянова</cp:lastModifiedBy>
  <cp:revision>2</cp:revision>
  <cp:lastPrinted>2017-03-22T13:09:00Z</cp:lastPrinted>
  <dcterms:created xsi:type="dcterms:W3CDTF">2018-03-30T11:42:00Z</dcterms:created>
  <dcterms:modified xsi:type="dcterms:W3CDTF">2018-03-30T11:42:00Z</dcterms:modified>
</cp:coreProperties>
</file>