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B31521">
      <w:pPr>
        <w:tabs>
          <w:tab w:val="left" w:pos="9923"/>
        </w:tabs>
        <w:suppressAutoHyphens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CA331D" w:rsidRDefault="00B31521" w:rsidP="00B31521">
      <w:pPr>
        <w:ind w:left="4956"/>
        <w:rPr>
          <w:b/>
          <w:spacing w:val="30"/>
          <w:sz w:val="28"/>
          <w:szCs w:val="28"/>
        </w:rPr>
      </w:pPr>
      <w:r w:rsidRPr="00B31521">
        <w:rPr>
          <w:sz w:val="28"/>
          <w:szCs w:val="28"/>
        </w:rPr>
        <w:t>Н</w:t>
      </w:r>
      <w:bookmarkStart w:id="0" w:name="_GoBack"/>
      <w:bookmarkEnd w:id="0"/>
      <w:r w:rsidRPr="00B31521">
        <w:rPr>
          <w:sz w:val="28"/>
          <w:szCs w:val="28"/>
        </w:rPr>
        <w:t xml:space="preserve">а </w:t>
      </w:r>
      <w:r w:rsidRPr="00B31521">
        <w:rPr>
          <w:sz w:val="28"/>
          <w:szCs w:val="28"/>
        </w:rPr>
        <w:t xml:space="preserve">ремонтно-строительные </w:t>
      </w:r>
      <w:r>
        <w:rPr>
          <w:sz w:val="28"/>
          <w:szCs w:val="28"/>
        </w:rPr>
        <w:t xml:space="preserve">                </w:t>
      </w:r>
      <w:r w:rsidRPr="00B31521">
        <w:rPr>
          <w:sz w:val="28"/>
          <w:szCs w:val="28"/>
        </w:rPr>
        <w:t>работы 1 этажа 1 корпуса</w:t>
      </w:r>
    </w:p>
    <w:p w:rsidR="00B31521" w:rsidRDefault="00B31521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7A00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br w:type="page"/>
      </w:r>
    </w:p>
    <w:p w:rsidR="00BE0395" w:rsidRPr="007A00F2" w:rsidRDefault="00BE0395" w:rsidP="007A00F2"/>
    <w:sectPr w:rsidR="00BE0395" w:rsidRPr="007A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621651"/>
    <w:rsid w:val="006A51F2"/>
    <w:rsid w:val="007A00F2"/>
    <w:rsid w:val="00B31521"/>
    <w:rsid w:val="00BE0395"/>
    <w:rsid w:val="00CA331D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Соловьева Оксана Владимировна</cp:lastModifiedBy>
  <cp:revision>5</cp:revision>
  <dcterms:created xsi:type="dcterms:W3CDTF">2018-01-24T10:01:00Z</dcterms:created>
  <dcterms:modified xsi:type="dcterms:W3CDTF">2018-07-23T13:34:00Z</dcterms:modified>
</cp:coreProperties>
</file>