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Pr="003048BD">
        <w:rPr>
          <w:rFonts w:ascii="Times New Roman" w:hAnsi="Times New Roman" w:cs="Times New Roman"/>
          <w:sz w:val="28"/>
          <w:szCs w:val="28"/>
        </w:rPr>
        <w:t>емонтно-строительные работы 1 этажа 1 корпуса</w:t>
      </w:r>
      <w:r w:rsidRPr="0030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46794"/>
    <w:rsid w:val="008B344E"/>
    <w:rsid w:val="00904E59"/>
    <w:rsid w:val="00987C39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Владимировна</cp:lastModifiedBy>
  <cp:revision>5</cp:revision>
  <dcterms:created xsi:type="dcterms:W3CDTF">2018-01-17T12:04:00Z</dcterms:created>
  <dcterms:modified xsi:type="dcterms:W3CDTF">2018-07-23T13:33:00Z</dcterms:modified>
</cp:coreProperties>
</file>