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2D44" w:rsidRPr="00E02D44" w:rsidRDefault="00446794" w:rsidP="00E02D44">
      <w:pPr>
        <w:tabs>
          <w:tab w:val="left" w:pos="9923"/>
        </w:tabs>
        <w:suppressAutoHyphens/>
        <w:spacing w:after="0" w:line="240" w:lineRule="auto"/>
        <w:ind w:firstLine="496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02D4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14C5D" w:rsidRPr="00E02D44">
        <w:rPr>
          <w:rFonts w:ascii="Times New Roman" w:hAnsi="Times New Roman" w:cs="Times New Roman"/>
          <w:sz w:val="28"/>
          <w:szCs w:val="28"/>
        </w:rPr>
        <w:t>№</w:t>
      </w:r>
      <w:r w:rsidR="00DD5702" w:rsidRPr="00E02D44">
        <w:rPr>
          <w:rFonts w:ascii="Times New Roman" w:hAnsi="Times New Roman" w:cs="Times New Roman"/>
          <w:sz w:val="28"/>
          <w:szCs w:val="28"/>
        </w:rPr>
        <w:t>1</w:t>
      </w:r>
      <w:r w:rsidR="00414C5D" w:rsidRPr="00E02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D44" w:rsidRPr="00E02D44" w:rsidRDefault="00E02D44" w:rsidP="00E02D44">
      <w:pPr>
        <w:tabs>
          <w:tab w:val="left" w:pos="9923"/>
        </w:tabs>
        <w:suppressAutoHyphens/>
        <w:spacing w:after="0" w:line="240" w:lineRule="auto"/>
        <w:ind w:firstLine="4961"/>
        <w:jc w:val="both"/>
        <w:rPr>
          <w:rFonts w:ascii="Times New Roman" w:hAnsi="Times New Roman" w:cs="Times New Roman"/>
          <w:sz w:val="28"/>
          <w:szCs w:val="28"/>
        </w:rPr>
      </w:pPr>
      <w:r w:rsidRPr="00E02D44">
        <w:rPr>
          <w:rFonts w:ascii="Times New Roman" w:hAnsi="Times New Roman" w:cs="Times New Roman"/>
          <w:sz w:val="28"/>
          <w:szCs w:val="28"/>
        </w:rPr>
        <w:t xml:space="preserve">к </w:t>
      </w:r>
      <w:r w:rsidRPr="00E02D44">
        <w:rPr>
          <w:rFonts w:ascii="Times New Roman" w:hAnsi="Times New Roman" w:cs="Times New Roman"/>
          <w:sz w:val="28"/>
          <w:szCs w:val="28"/>
        </w:rPr>
        <w:t xml:space="preserve">извещению на оснащение </w:t>
      </w:r>
    </w:p>
    <w:p w:rsidR="00E02D44" w:rsidRPr="00E02D44" w:rsidRDefault="00E02D44" w:rsidP="00E02D44">
      <w:pPr>
        <w:tabs>
          <w:tab w:val="left" w:pos="9923"/>
        </w:tabs>
        <w:suppressAutoHyphens/>
        <w:spacing w:after="0" w:line="240" w:lineRule="auto"/>
        <w:ind w:firstLine="4961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E02D44">
        <w:rPr>
          <w:rFonts w:ascii="Times New Roman" w:hAnsi="Times New Roman" w:cs="Times New Roman"/>
          <w:sz w:val="28"/>
          <w:szCs w:val="28"/>
        </w:rPr>
        <w:t>фельдшерских здравпунктов (4 лота)</w:t>
      </w:r>
    </w:p>
    <w:bookmarkEnd w:id="0"/>
    <w:p w:rsidR="0089522B" w:rsidRPr="0089522B" w:rsidRDefault="0089522B" w:rsidP="00E02D44">
      <w:pPr>
        <w:spacing w:after="0" w:line="240" w:lineRule="auto"/>
        <w:ind w:left="4961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446794" w:rsidRDefault="00446794" w:rsidP="0089522B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 xml:space="preserve">закупке,  </w:t>
      </w:r>
      <w:r w:rsidR="00715792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>в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47716"/>
    <w:rsid w:val="00095094"/>
    <w:rsid w:val="001511DA"/>
    <w:rsid w:val="001C69B0"/>
    <w:rsid w:val="002037E1"/>
    <w:rsid w:val="002B6408"/>
    <w:rsid w:val="002C3EA9"/>
    <w:rsid w:val="003048BD"/>
    <w:rsid w:val="00332E00"/>
    <w:rsid w:val="00414C5D"/>
    <w:rsid w:val="00446794"/>
    <w:rsid w:val="004C1B02"/>
    <w:rsid w:val="004E7ABE"/>
    <w:rsid w:val="00715792"/>
    <w:rsid w:val="007F600C"/>
    <w:rsid w:val="0089522B"/>
    <w:rsid w:val="008B344E"/>
    <w:rsid w:val="00904E59"/>
    <w:rsid w:val="00987C39"/>
    <w:rsid w:val="00BC4F75"/>
    <w:rsid w:val="00CA03CA"/>
    <w:rsid w:val="00DD5702"/>
    <w:rsid w:val="00E02D44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Миннеярова Гузель Асхатовна</cp:lastModifiedBy>
  <cp:revision>12</cp:revision>
  <dcterms:created xsi:type="dcterms:W3CDTF">2021-05-24T08:43:00Z</dcterms:created>
  <dcterms:modified xsi:type="dcterms:W3CDTF">2022-09-09T12:31:00Z</dcterms:modified>
</cp:coreProperties>
</file>