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4A3665" w:rsidRDefault="00CA331D" w:rsidP="004A3665">
      <w:pPr>
        <w:tabs>
          <w:tab w:val="left" w:pos="9923"/>
        </w:tabs>
        <w:suppressAutoHyphens/>
        <w:ind w:firstLine="4536"/>
        <w:jc w:val="both"/>
      </w:pPr>
      <w:r w:rsidRPr="004A3665">
        <w:t xml:space="preserve">Приложение № 2 к извещению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t xml:space="preserve">на </w:t>
      </w:r>
      <w:r w:rsidRPr="004A3665">
        <w:rPr>
          <w:bCs/>
        </w:rPr>
        <w:t xml:space="preserve">комплексное техническое обслуживание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изделий медицинской техники и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оборудования. Капитальный ремонт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медицинской техники и оборудования,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а также обеспечение запасными частями.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Проведение все видов испытаний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>оборудования ООО КЛИНИ</w:t>
      </w:r>
      <w:r w:rsidRPr="004A3665">
        <w:rPr>
          <w:bCs/>
        </w:rPr>
        <w:t xml:space="preserve">КА-САНАТОРИЙ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>«НАБЕРЕЖНЫЕ ЧЕЛНЫ»</w:t>
      </w:r>
    </w:p>
    <w:p w:rsidR="004A3665" w:rsidRDefault="004A3665" w:rsidP="007A00F2">
      <w:pPr>
        <w:jc w:val="center"/>
        <w:rPr>
          <w:bCs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4A3665"/>
    <w:rsid w:val="0052574D"/>
    <w:rsid w:val="0053692A"/>
    <w:rsid w:val="00621651"/>
    <w:rsid w:val="006A51F2"/>
    <w:rsid w:val="007A00F2"/>
    <w:rsid w:val="007E0E4A"/>
    <w:rsid w:val="00B31521"/>
    <w:rsid w:val="00BE0395"/>
    <w:rsid w:val="00CA331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3</cp:revision>
  <dcterms:created xsi:type="dcterms:W3CDTF">2021-04-21T05:37:00Z</dcterms:created>
  <dcterms:modified xsi:type="dcterms:W3CDTF">2021-08-20T05:12:00Z</dcterms:modified>
</cp:coreProperties>
</file>