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722AD3" w:rsidP="00B31521">
      <w:pPr>
        <w:ind w:left="4956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547AA">
        <w:rPr>
          <w:sz w:val="28"/>
          <w:szCs w:val="28"/>
        </w:rPr>
        <w:t>ремонтно-строительные работы по устройству заливных полов в столовой</w:t>
      </w:r>
      <w:bookmarkStart w:id="0" w:name="_GoBack"/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D36A9"/>
    <w:rsid w:val="004547AA"/>
    <w:rsid w:val="0052574D"/>
    <w:rsid w:val="0053692A"/>
    <w:rsid w:val="00621651"/>
    <w:rsid w:val="006A51F2"/>
    <w:rsid w:val="00722AD3"/>
    <w:rsid w:val="007A00F2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15</cp:revision>
  <dcterms:created xsi:type="dcterms:W3CDTF">2018-01-24T10:01:00Z</dcterms:created>
  <dcterms:modified xsi:type="dcterms:W3CDTF">2021-09-22T05:07:00Z</dcterms:modified>
</cp:coreProperties>
</file>