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43701B">
        <w:rPr>
          <w:sz w:val="28"/>
          <w:szCs w:val="28"/>
        </w:rPr>
        <w:t xml:space="preserve">техническое </w:t>
      </w:r>
      <w:r w:rsidR="00120E68">
        <w:rPr>
          <w:sz w:val="28"/>
          <w:szCs w:val="28"/>
        </w:rPr>
        <w:t xml:space="preserve">обслуживание </w:t>
      </w:r>
      <w:r w:rsidR="00CF7156">
        <w:rPr>
          <w:sz w:val="28"/>
          <w:szCs w:val="28"/>
        </w:rPr>
        <w:t xml:space="preserve">и </w:t>
      </w:r>
      <w:r w:rsidR="0043701B">
        <w:rPr>
          <w:sz w:val="28"/>
          <w:szCs w:val="28"/>
        </w:rPr>
        <w:t>эксплуатацию лифтов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43701B"/>
    <w:rsid w:val="0052574D"/>
    <w:rsid w:val="0053692A"/>
    <w:rsid w:val="00621651"/>
    <w:rsid w:val="006A51F2"/>
    <w:rsid w:val="007A00F2"/>
    <w:rsid w:val="00B31521"/>
    <w:rsid w:val="00BE0395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2018-01-24T10:01:00Z</dcterms:created>
  <dcterms:modified xsi:type="dcterms:W3CDTF">2019-06-26T08:32:00Z</dcterms:modified>
</cp:coreProperties>
</file>